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_________ районный суд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Заявители: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Попова Анна Павловна, проживающая: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2. Попов Виктор Сергеевич, проживающий: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Представитель заявителя: ________ (указать Ф.И.О.,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данные с учетом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48 ГПК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Заинтересованное лицо-1: ________ (указать наименование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Территориального подразделения органа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опеки и попечительства)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Заинтересованное лицо-2: __________ (указать Ф.И.О. прокурора)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right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Заинтересованное лицо-3: __________ (указать наименование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учреждения или организации, в которой находится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ребенок, или Ф.И.О. и степень родства родственника,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с которым проживает ребенок)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 …, телефон: …, эл. почта: …</w:t>
      </w:r>
    </w:p>
    <w:p w:rsidR="004D3E7D" w:rsidRDefault="004D3E7D" w:rsidP="004D3E7D">
      <w:pPr>
        <w:pStyle w:val="rtecenter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Заявление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об усыновлении ребенка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гражданином Российской Федерации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Заявители хотели бы усыновить Павлова Василия Сергеевича, 23.08.2013 года рождения, который с 13.09.2015 года остался без попечения родителей и сейчас проживает у(в) 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"Заинтересованное лицо-3": Ф.И.О. родственника или наименование учреждения, где находится ребенок</w:t>
      </w:r>
      <w:r>
        <w:rPr>
          <w:rFonts w:ascii="Arial" w:hAnsi="Arial" w:cs="Arial"/>
          <w:color w:val="000000"/>
          <w:spacing w:val="3"/>
          <w:sz w:val="21"/>
          <w:szCs w:val="21"/>
        </w:rPr>
        <w:t>) по адресу: ____________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место жительства или место нахождения</w:t>
      </w:r>
      <w:r>
        <w:rPr>
          <w:rFonts w:ascii="Arial" w:hAnsi="Arial" w:cs="Arial"/>
          <w:color w:val="000000"/>
          <w:spacing w:val="3"/>
          <w:sz w:val="21"/>
          <w:szCs w:val="21"/>
        </w:rPr>
        <w:t>), что подтверждается _____________.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Родители усыновляемого ребенка (</w:t>
      </w:r>
      <w:r>
        <w:rPr>
          <w:rStyle w:val="a6"/>
          <w:rFonts w:ascii="Arial" w:hAnsi="Arial" w:cs="Arial"/>
          <w:b/>
          <w:bCs/>
          <w:color w:val="000000"/>
          <w:spacing w:val="3"/>
          <w:sz w:val="21"/>
          <w:szCs w:val="21"/>
        </w:rPr>
        <w:t>если они известны</w:t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):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Мать: ________________ (указать Ф.И.О., дату рождения, адрес, род занятий, иные сведения)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Отец: _________________ (указать Ф.И.О., дату рождения, адрес, род занятий, иные сведения)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Для усыновления ребенка необходимо согласие его родителей, выраженное в порядке, установленным законом (п. 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 xml:space="preserve">ст. 129 </w:t>
      </w:r>
      <w:bookmarkStart w:id="0" w:name="_GoBack"/>
      <w:bookmarkEnd w:id="0"/>
      <w:r w:rsidRPr="004D3E7D">
        <w:rPr>
          <w:rFonts w:ascii="Arial" w:hAnsi="Arial" w:cs="Arial"/>
          <w:color w:val="000000"/>
          <w:spacing w:val="3"/>
          <w:sz w:val="21"/>
          <w:szCs w:val="21"/>
        </w:rPr>
        <w:t>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Родители ребенка согласны с усыновлением их ребенка заявителем, что подтверждается __________.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Сведения о братьях и сестрах усыновляемого (</w:t>
      </w:r>
      <w:r>
        <w:rPr>
          <w:rStyle w:val="a6"/>
          <w:rFonts w:ascii="Arial" w:hAnsi="Arial" w:cs="Arial"/>
          <w:b/>
          <w:bCs/>
          <w:color w:val="000000"/>
          <w:spacing w:val="3"/>
          <w:sz w:val="21"/>
          <w:szCs w:val="21"/>
        </w:rPr>
        <w:t>если имеются</w:t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):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Брат: ____________ (указать Ф.И.О., дата рождения, адрес, род занятий, иные сведения), что подтверждается _________.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Сестра: ____________ (указать Ф.И.О., дата рождения, адрес, род занятий, иные сведения), что подтверждается __________.)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Дополнительные сведения о заявителе: ____________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дату, место рождения, этническое происхождение, род занятий, принадлежность к определенной религии и культуре, родной язык, характеристики по месту работы и жительства, состояние здоровья, сведения о судимости, иные сведения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Оснований, исключающих для заявителя возможность быть усыновителем на основании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статей 127</w:t>
      </w:r>
      <w:r>
        <w:rPr>
          <w:rFonts w:ascii="Arial" w:hAnsi="Arial" w:cs="Arial"/>
          <w:color w:val="000000"/>
          <w:spacing w:val="3"/>
          <w:sz w:val="21"/>
          <w:szCs w:val="21"/>
        </w:rPr>
        <w:t>,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128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, не имеется.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Согласно п. 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124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, усыновление или удочерение (далее - усыновление) является приоритетной формой устройства детей, оставшихся без попечения родителей. Усыновление допускается в отношении несовершеннолетних детей и только в их интересах с соблюдением требований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абз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. 3 п. 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123 Семейного кодекса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Российской Федерации, а также с учетом возможностей обеспечить детям полноценное физическое, психическое, духовное и нравственное развитие (п. 2 ст. 124 СК РФ).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Для ребенка заявитель может создать благоприятные условия для воспитания, полноценного физического, психического, духовного и нравственного развития, качественного образования (как материального, так и морального характера), в частности: ______________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обстоятельства, обосновывающие просьбу усыновителя, подтверждающие документы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 заявителем проживают: 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Ф.И.О., дату рождения, адрес, род занятий, иные сведения)</w:t>
      </w:r>
      <w:r>
        <w:rPr>
          <w:rFonts w:ascii="Arial" w:hAnsi="Arial" w:cs="Arial"/>
          <w:color w:val="000000"/>
          <w:spacing w:val="3"/>
          <w:sz w:val="21"/>
          <w:szCs w:val="21"/>
        </w:rPr>
        <w:t>, что подтверждается __________.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 ребенком у них установились 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характеристика отношений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Насколько заявителю известно, ребенок болен 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диагноз</w:t>
      </w:r>
      <w:r>
        <w:rPr>
          <w:rFonts w:ascii="Arial" w:hAnsi="Arial" w:cs="Arial"/>
          <w:color w:val="000000"/>
          <w:spacing w:val="3"/>
          <w:sz w:val="21"/>
          <w:szCs w:val="21"/>
        </w:rPr>
        <w:t>), и он сможет обеспечить ему надлежащий уход и соответствующее лечение. 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указать иные обстоятельства, обосновывающие просьбу заявителя об усыновлении ребенка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соответствии с п. 1.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125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усыновление производится судом по заявлению лиц (лица), желающих усыновить ребенка. Рассмотрение дел об установлении усыновления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 просьбе усыновителя усыновленному ребенку присваиваются фамилия усыновителя, а также указанное им имя. Отчество усыновленного ребенка определяется по имени усыновителя, если усыновитель мужчина, а при усыновлении ребенка женщиной - по имени лица, указанного ею в качестве отца усыновленного ребенка. Если фамилии супругов-усыновителей различные, по соглашению супругов-усыновителей усыновленному ребенку присваивается фамилия одного из них (п. 2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134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 Согласно п. 3 ст. 134 Семейного кодекса РФ при усыновлении ребенка лицом, не состоящим в браке, по его просьбе фамилия, имя и отчество матери (отца) усыновленного ребенка записываются в книге записей рождений по указанию этого лица (усыновителя).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На основании п. 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135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для обеспечения тайны усыновления по просьбе усыновителя могут быть изменены дата рождения усыновленного ребенка, но не более чем на три месяца, а также место его рождения. Изменение даты рождения усыновленного ребенка допускается только при усыновлении ребенка в возрасте до года. По причинам, признанным судом уважительными, изменение даты рождения усыновленного ребенка может быть разрешено при усыновлении ребенка, достигшего возраста одного года и старше.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 просьбе усыновителей суд может принять решение о записи усыновителей в книге записей рождений в качестве родителей усыновленного ими ребенка (п. 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136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силу п. п. 3 и 4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137 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при усыновлении ребенка одним лицом личные неимущественные и имущественные права и обязанности могут быть сохранены по желанию матери, если усыновитель - мужчина, или по желанию отца, если усыновитель - женщина. Если один из родителей усыновленного ребенка умер, то по просьбе родителей умершего родителя (дедушки или бабушки ребенка) могут быть сохранены личные неимущественные и имущественные права и обязанности по отношению к родственникам умершего родителя, если этого требуют интересы ребенка. Право родственников умершего родителя на общение с усыновленным ребенком осуществляется в соответствии со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ст. 67 Семейного кодекса</w:t>
      </w:r>
      <w:r>
        <w:rPr>
          <w:rFonts w:ascii="Arial" w:hAnsi="Arial" w:cs="Arial"/>
          <w:color w:val="000000"/>
          <w:spacing w:val="3"/>
          <w:sz w:val="21"/>
          <w:szCs w:val="21"/>
        </w:rPr>
        <w:t> Российской Федерации.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соответствии со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статьей 262 ГПК РФ</w:t>
      </w:r>
      <w:r>
        <w:rPr>
          <w:rFonts w:ascii="Arial" w:hAnsi="Arial" w:cs="Arial"/>
          <w:color w:val="000000"/>
          <w:spacing w:val="3"/>
          <w:sz w:val="21"/>
          <w:szCs w:val="21"/>
        </w:rPr>
        <w:t>, дела об усыновлении (удочерении) ребенка рассматриваются судом в порядке особого производства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На основании п. п. 1, 2 ст. 124, п. 1 ст. 125, ст. ст. 127, 128, п. 1 ст. 129, п. 1 ст. 133, п. п. 2, 3 ст. 134, п. 1 ст. 135, п. 1 ст. 136, п. п. 3, 4 ст. 137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Семейного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и руководствуясь ст. ст. 131, 212, п. 2 ч. 1 ст. 262, ст. ст. 269 - 271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Гражданского процессуального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,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прошу суд: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Удовлетворить просьбу об усыновлении Павлова Василия Сергеевича, 23.08.2013 года рождения.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Изменить фамилию, отчество, место рождения усыновляемого ребенка на Попов Василий Викторович, место рождения на: _________.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Записать усыновителей родителями в книге записей рождений.</w:t>
      </w:r>
    </w:p>
    <w:p w:rsidR="004D3E7D" w:rsidRDefault="004D3E7D" w:rsidP="004D3E7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Приложение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Копия свидетельства о браке усыновителей.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Медицинские заключения о состоянии здоровья усыновителей.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Медицинское заключение о состоянии здоровья усыновляемого ребенка.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Справки об отсутствии судимости у усыновителей.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5. Справка с места работы о занимаемой должности и заработной плате либо копия декларации о доходах или иной документ о доходах.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6. Документ, подтверждающий право пользования жилым помещением или право собственности на жилое помещение.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7. Документ о постановке на учет гражданина в качестве кандидата в усыновители.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8.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9. Согласие родителей ребенка на усыновление.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10. Копии заявления и приложения к нему по числу участвующих в деле лиц.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11. Иные документы, подтверждающие обстоятельства, на которых заявитель основывает свои требования.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12. </w:t>
      </w:r>
      <w:r w:rsidRPr="004D3E7D">
        <w:rPr>
          <w:rFonts w:ascii="Arial" w:hAnsi="Arial" w:cs="Arial"/>
          <w:color w:val="000000"/>
          <w:spacing w:val="3"/>
          <w:sz w:val="21"/>
          <w:szCs w:val="21"/>
        </w:rPr>
        <w:t>Доверенность</w:t>
      </w:r>
      <w:r>
        <w:rPr>
          <w:rFonts w:ascii="Arial" w:hAnsi="Arial" w:cs="Arial"/>
          <w:color w:val="000000"/>
          <w:spacing w:val="3"/>
          <w:sz w:val="21"/>
          <w:szCs w:val="21"/>
        </w:rPr>
        <w:t> представителя от "___"_________ ___ г. N ___________ (</w:t>
      </w: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если заявление подписывается представителем заявителя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D3E7D" w:rsidRDefault="004D3E7D" w:rsidP="004D3E7D">
      <w:pPr>
        <w:pStyle w:val="a5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"__" _______ __г. Заявитель (представитель): _______/ Подпись __________ /(Ф.И.О.)</w:t>
      </w:r>
    </w:p>
    <w:p w:rsidR="004F7389" w:rsidRDefault="004F7389"/>
    <w:sectPr w:rsidR="004F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D"/>
    <w:rsid w:val="004D3E7D"/>
    <w:rsid w:val="004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1024"/>
  <w15:chartTrackingRefBased/>
  <w15:docId w15:val="{42F67D36-C171-4534-8A8F-1697304A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4D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E7D"/>
    <w:rPr>
      <w:color w:val="0000FF"/>
      <w:u w:val="single"/>
    </w:rPr>
  </w:style>
  <w:style w:type="paragraph" w:customStyle="1" w:styleId="rtecenter">
    <w:name w:val="rtecenter"/>
    <w:basedOn w:val="a"/>
    <w:rsid w:val="004D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E7D"/>
    <w:rPr>
      <w:b/>
      <w:bCs/>
    </w:rPr>
  </w:style>
  <w:style w:type="paragraph" w:styleId="a5">
    <w:name w:val="Normal (Web)"/>
    <w:basedOn w:val="a"/>
    <w:uiPriority w:val="99"/>
    <w:semiHidden/>
    <w:unhideWhenUsed/>
    <w:rsid w:val="004D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D3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ADMIN_2018</dc:creator>
  <cp:keywords/>
  <dc:description/>
  <cp:lastModifiedBy>ADMIN_2018</cp:lastModifiedBy>
  <cp:revision>1</cp:revision>
  <dcterms:created xsi:type="dcterms:W3CDTF">2019-05-15T09:35:00Z</dcterms:created>
  <dcterms:modified xsi:type="dcterms:W3CDTF">2019-05-15T09:37:00Z</dcterms:modified>
</cp:coreProperties>
</file>